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2D" w:rsidRPr="00D1562D" w:rsidRDefault="00160A67" w:rsidP="00C37DB7">
      <w:pPr>
        <w:pStyle w:val="Nagwek1"/>
        <w:spacing w:before="40"/>
        <w:rPr>
          <w:rFonts w:ascii="Garamond" w:hAnsi="Garamond"/>
          <w:b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872490</wp:posOffset>
            </wp:positionV>
            <wp:extent cx="752475" cy="1009650"/>
            <wp:effectExtent l="0" t="0" r="9525" b="0"/>
            <wp:wrapNone/>
            <wp:docPr id="3" name="Obraz 3" descr="http://www.nfosigw.gov.pl/gfx/nfosigw/userfiles/images/o_nfosigw/dla_mediow/press_kit/logotypy/oficjalne/logo_kolor_skrot_d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fosigw.gov.pl/gfx/nfosigw/userfiles/images/o_nfosigw/dla_mediow/press_kit/logotypy/oficjalne/logo_kolor_skrot_du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EF5">
        <w:rPr>
          <w:rFonts w:ascii="Garamond" w:hAnsi="Garamond"/>
          <w:b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1091565</wp:posOffset>
            </wp:positionV>
            <wp:extent cx="1285875" cy="9620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0E8" w:rsidRPr="00EF30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" o:spid="_x0000_s1026" type="#_x0000_t202" style="position:absolute;left:0;text-align:left;margin-left:-.35pt;margin-top:11.65pt;width:498.75pt;height:60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" filled="f" stroked="f">
            <v:textbox>
              <w:txbxContent>
                <w:p w:rsidR="00E8602D" w:rsidRPr="00785FD3" w:rsidRDefault="00E8602D" w:rsidP="00E8602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 w:rsidRPr="00785FD3">
                    <w:rPr>
                      <w:rFonts w:ascii="Times New Roman" w:eastAsia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  <w:lang w:eastAsia="pl-PL"/>
                    </w:rPr>
                    <w:t>„Polska dla Bałtyku”</w:t>
                  </w:r>
                </w:p>
              </w:txbxContent>
            </v:textbox>
            <w10:wrap type="square"/>
          </v:shape>
        </w:pict>
      </w:r>
      <w:r w:rsidR="00E8602D">
        <w:rPr>
          <w:rFonts w:ascii="Garamond" w:hAnsi="Garamond"/>
          <w:b/>
          <w:sz w:val="24"/>
        </w:rPr>
        <w:t>P</w:t>
      </w:r>
      <w:r w:rsidR="00D1562D" w:rsidRPr="00D1562D">
        <w:rPr>
          <w:rFonts w:ascii="Garamond" w:hAnsi="Garamond"/>
          <w:b/>
          <w:sz w:val="24"/>
        </w:rPr>
        <w:t>rogram edukacyjno-informacyjny na rzecz poprawy stanu środowiska morskiego Morza Bałtyckiego.</w:t>
      </w:r>
    </w:p>
    <w:p w:rsidR="00F91C1C" w:rsidRPr="00F91C1C" w:rsidRDefault="00F91C1C" w:rsidP="00F91C1C">
      <w:pPr>
        <w:widowControl w:val="0"/>
        <w:autoSpaceDE w:val="0"/>
        <w:autoSpaceDN w:val="0"/>
        <w:adjustRightInd w:val="0"/>
        <w:spacing w:after="0" w:line="7" w:lineRule="exact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:rsidR="00C37DB7" w:rsidRDefault="00C37DB7" w:rsidP="00F9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 Narrow"/>
          <w:b/>
          <w:color w:val="1F1A17"/>
          <w:sz w:val="24"/>
          <w:szCs w:val="24"/>
          <w:lang w:eastAsia="pl-PL"/>
        </w:rPr>
      </w:pPr>
    </w:p>
    <w:p w:rsidR="00BC4EF5" w:rsidRDefault="00BC4EF5" w:rsidP="00F9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 Narrow"/>
          <w:b/>
          <w:color w:val="1F1A17"/>
          <w:sz w:val="28"/>
          <w:szCs w:val="28"/>
          <w:lang w:eastAsia="pl-PL"/>
        </w:rPr>
      </w:pPr>
    </w:p>
    <w:p w:rsidR="00F91C1C" w:rsidRPr="00C37DB7" w:rsidRDefault="00E8602D" w:rsidP="00F9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 Narrow"/>
          <w:b/>
          <w:color w:val="1F1A17"/>
          <w:sz w:val="28"/>
          <w:szCs w:val="28"/>
          <w:lang w:eastAsia="pl-PL"/>
        </w:rPr>
      </w:pPr>
      <w:r w:rsidRPr="00C37DB7">
        <w:rPr>
          <w:rFonts w:ascii="Garamond" w:eastAsia="Times New Roman" w:hAnsi="Garamond" w:cs="Arial Narrow"/>
          <w:b/>
          <w:bCs/>
          <w:sz w:val="28"/>
          <w:szCs w:val="28"/>
          <w:lang w:eastAsia="pl-PL"/>
        </w:rPr>
        <w:t>19 – 23</w:t>
      </w:r>
      <w:r w:rsidR="00785FD3" w:rsidRPr="00C37DB7">
        <w:rPr>
          <w:rFonts w:ascii="Garamond" w:eastAsia="Times New Roman" w:hAnsi="Garamond" w:cs="Arial Narrow"/>
          <w:b/>
          <w:color w:val="1F1A17"/>
          <w:sz w:val="28"/>
          <w:szCs w:val="28"/>
          <w:lang w:eastAsia="pl-PL"/>
        </w:rPr>
        <w:t>listopad</w:t>
      </w:r>
      <w:r w:rsidRPr="00C37DB7">
        <w:rPr>
          <w:rFonts w:ascii="Garamond" w:eastAsia="Times New Roman" w:hAnsi="Garamond" w:cs="Arial Narrow"/>
          <w:b/>
          <w:color w:val="1F1A17"/>
          <w:sz w:val="28"/>
          <w:szCs w:val="28"/>
          <w:lang w:eastAsia="pl-PL"/>
        </w:rPr>
        <w:t xml:space="preserve"> 2012</w:t>
      </w:r>
      <w:r w:rsidR="00F91C1C" w:rsidRPr="00C37DB7">
        <w:rPr>
          <w:rFonts w:ascii="Garamond" w:eastAsia="Times New Roman" w:hAnsi="Garamond" w:cs="Arial Narrow"/>
          <w:b/>
          <w:color w:val="1F1A17"/>
          <w:sz w:val="28"/>
          <w:szCs w:val="28"/>
          <w:lang w:eastAsia="pl-PL"/>
        </w:rPr>
        <w:t xml:space="preserve"> r. </w:t>
      </w:r>
    </w:p>
    <w:p w:rsidR="00F91C1C" w:rsidRPr="00F91C1C" w:rsidRDefault="00F91C1C" w:rsidP="00F9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 Narrow"/>
          <w:color w:val="1F1A17"/>
          <w:sz w:val="20"/>
          <w:szCs w:val="20"/>
          <w:lang w:eastAsia="pl-PL"/>
        </w:rPr>
      </w:pPr>
      <w:r w:rsidRPr="00C37DB7">
        <w:rPr>
          <w:rFonts w:ascii="Garamond" w:eastAsia="Times New Roman" w:hAnsi="Garamond" w:cs="Arial Narrow"/>
          <w:color w:val="1F1A17"/>
          <w:sz w:val="28"/>
          <w:szCs w:val="28"/>
          <w:lang w:eastAsia="pl-PL"/>
        </w:rPr>
        <w:br/>
      </w:r>
      <w:r w:rsidR="00EF30E8" w:rsidRPr="00EF30E8">
        <w:rPr>
          <w:rFonts w:ascii="Garamond" w:eastAsia="Times New Roman" w:hAnsi="Garamond" w:cs="Times New Roman"/>
          <w:noProof/>
          <w:sz w:val="24"/>
          <w:szCs w:val="24"/>
          <w:lang w:eastAsia="pl-PL"/>
        </w:rPr>
        <w:pict>
          <v:line id="Łącznik prostoliniowy 6" o:spid="_x0000_s1027" style="position:absolute;left:0;text-align:left;z-index:-251655168;visibility:visible;mso-position-horizontal-relative:text;mso-position-vertical-relative:text" from="-2.95pt,4.8pt" to="488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" strokecolor="#1f1a17"/>
        </w:pict>
      </w:r>
    </w:p>
    <w:p w:rsidR="00F91C1C" w:rsidRPr="00F91C1C" w:rsidRDefault="00F91C1C" w:rsidP="00F91C1C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91C1C" w:rsidRPr="00F91C1C" w:rsidRDefault="00F91C1C" w:rsidP="00F91C1C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Garamond" w:eastAsia="Times New Roman" w:hAnsi="Garamond" w:cs="Arial"/>
          <w:b/>
          <w:bCs/>
          <w:color w:val="1F1A17"/>
          <w:sz w:val="28"/>
          <w:szCs w:val="28"/>
          <w:lang w:eastAsia="pl-PL"/>
        </w:rPr>
      </w:pPr>
      <w:r w:rsidRPr="00F91C1C">
        <w:rPr>
          <w:rFonts w:ascii="Garamond" w:eastAsia="Times New Roman" w:hAnsi="Garamond" w:cs="Arial"/>
          <w:b/>
          <w:bCs/>
          <w:color w:val="1F1A17"/>
          <w:sz w:val="28"/>
          <w:szCs w:val="28"/>
          <w:lang w:eastAsia="pl-PL"/>
        </w:rPr>
        <w:t>Formularz zgłoszeniowy</w:t>
      </w:r>
    </w:p>
    <w:p w:rsidR="00F91C1C" w:rsidRPr="00F91C1C" w:rsidRDefault="00F91C1C" w:rsidP="00F91C1C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Garamond" w:eastAsia="Times New Roman" w:hAnsi="Garamond" w:cs="Arial"/>
          <w:b/>
          <w:bCs/>
          <w:color w:val="1F1A17"/>
          <w:sz w:val="28"/>
          <w:szCs w:val="28"/>
          <w:lang w:eastAsia="pl-PL"/>
        </w:rPr>
      </w:pPr>
    </w:p>
    <w:p w:rsidR="00F91C1C" w:rsidRPr="00F91C1C" w:rsidRDefault="00F91C1C" w:rsidP="00F91C1C">
      <w:pPr>
        <w:widowControl w:val="0"/>
        <w:autoSpaceDE w:val="0"/>
        <w:autoSpaceDN w:val="0"/>
        <w:adjustRightInd w:val="0"/>
        <w:spacing w:after="0" w:line="97" w:lineRule="exac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91C1C" w:rsidRPr="007C4424" w:rsidRDefault="00F91C1C" w:rsidP="007C44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63" w:firstLine="720"/>
        <w:jc w:val="both"/>
        <w:rPr>
          <w:rFonts w:ascii="Garamond" w:eastAsia="Times New Roman" w:hAnsi="Garamond" w:cs="Arial"/>
          <w:color w:val="1F1A17"/>
          <w:sz w:val="20"/>
          <w:szCs w:val="20"/>
          <w:u w:val="single"/>
          <w:lang w:eastAsia="pl-PL"/>
        </w:rPr>
      </w:pPr>
      <w:r w:rsidRPr="007C4424">
        <w:rPr>
          <w:rFonts w:ascii="Garamond" w:eastAsia="Times New Roman" w:hAnsi="Garamond" w:cs="Arial"/>
          <w:color w:val="1F1A17"/>
          <w:sz w:val="20"/>
          <w:szCs w:val="20"/>
          <w:lang w:eastAsia="pl-PL"/>
        </w:rPr>
        <w:t xml:space="preserve">Prosimy o przesłanie formularzy zgłoszeniowych </w:t>
      </w:r>
      <w:r w:rsidRPr="007C4424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do dnia 31 października 2012 r.</w:t>
      </w:r>
      <w:r w:rsidRPr="007C4424">
        <w:rPr>
          <w:rFonts w:ascii="Garamond" w:eastAsia="Times New Roman" w:hAnsi="Garamond" w:cs="Arial"/>
          <w:color w:val="1F1A17"/>
          <w:sz w:val="20"/>
          <w:szCs w:val="20"/>
          <w:lang w:eastAsia="pl-PL"/>
        </w:rPr>
        <w:t xml:space="preserve"> wypełnionych oso</w:t>
      </w:r>
      <w:r w:rsidR="007C4424" w:rsidRPr="007C4424">
        <w:rPr>
          <w:rFonts w:ascii="Garamond" w:eastAsia="Times New Roman" w:hAnsi="Garamond" w:cs="Arial"/>
          <w:color w:val="1F1A17"/>
          <w:sz w:val="20"/>
          <w:szCs w:val="20"/>
          <w:lang w:eastAsia="pl-PL"/>
        </w:rPr>
        <w:t>bno dla każdej zgłaszanej osoby  pocztą elektroniczną na adres</w:t>
      </w:r>
      <w:r w:rsidR="007C4424" w:rsidRPr="007C4424">
        <w:rPr>
          <w:rFonts w:ascii="Garamond" w:eastAsia="Times New Roman" w:hAnsi="Garamond" w:cs="Arial"/>
          <w:color w:val="1F1A17"/>
          <w:sz w:val="20"/>
          <w:szCs w:val="20"/>
          <w:u w:val="single"/>
          <w:lang w:eastAsia="pl-PL"/>
        </w:rPr>
        <w:t>:</w:t>
      </w:r>
      <w:r w:rsidRPr="007C4424">
        <w:rPr>
          <w:rFonts w:ascii="Garamond" w:eastAsia="Times New Roman" w:hAnsi="Garamond" w:cs="Arial"/>
          <w:color w:val="1F1A17"/>
          <w:sz w:val="20"/>
          <w:szCs w:val="20"/>
          <w:u w:val="single"/>
          <w:lang w:eastAsia="pl-PL"/>
        </w:rPr>
        <w:t xml:space="preserve"> m.ochorok@gios.gov.pl</w:t>
      </w:r>
    </w:p>
    <w:p w:rsidR="00F91C1C" w:rsidRPr="00F91C1C" w:rsidRDefault="00F91C1C" w:rsidP="00F91C1C">
      <w:pPr>
        <w:widowControl w:val="0"/>
        <w:autoSpaceDE w:val="0"/>
        <w:autoSpaceDN w:val="0"/>
        <w:adjustRightInd w:val="0"/>
        <w:spacing w:after="0" w:line="111" w:lineRule="exac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8"/>
        <w:gridCol w:w="396"/>
        <w:gridCol w:w="623"/>
        <w:gridCol w:w="1397"/>
        <w:gridCol w:w="672"/>
        <w:gridCol w:w="118"/>
        <w:gridCol w:w="479"/>
        <w:gridCol w:w="1150"/>
        <w:gridCol w:w="644"/>
        <w:gridCol w:w="431"/>
        <w:gridCol w:w="233"/>
        <w:gridCol w:w="1589"/>
      </w:tblGrid>
      <w:tr w:rsidR="00785FD3" w:rsidRPr="00F91C1C" w:rsidTr="00785FD3">
        <w:trPr>
          <w:trHeight w:val="562"/>
        </w:trPr>
        <w:tc>
          <w:tcPr>
            <w:tcW w:w="2467" w:type="dxa"/>
            <w:gridSpan w:val="3"/>
            <w:vAlign w:val="center"/>
          </w:tcPr>
          <w:p w:rsidR="00785FD3" w:rsidRPr="00544211" w:rsidRDefault="00785FD3" w:rsidP="00F91C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</w:pPr>
            <w:r w:rsidRPr="00544211"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  <w:t>Konferencja inaugurująca 19.11.12  - Szczecin</w:t>
            </w:r>
          </w:p>
        </w:tc>
        <w:tc>
          <w:tcPr>
            <w:tcW w:w="2069" w:type="dxa"/>
            <w:gridSpan w:val="2"/>
            <w:shd w:val="clear" w:color="auto" w:fill="E0E0E0"/>
            <w:vAlign w:val="center"/>
          </w:tcPr>
          <w:p w:rsidR="00785FD3" w:rsidRPr="00F91C1C" w:rsidRDefault="00785FD3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785FD3" w:rsidRPr="00544211" w:rsidRDefault="00785FD3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</w:pPr>
            <w:r w:rsidRPr="00544211"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  <w:t>Seminarium I – 20.11.12  - Szczecin</w:t>
            </w:r>
          </w:p>
        </w:tc>
        <w:tc>
          <w:tcPr>
            <w:tcW w:w="1822" w:type="dxa"/>
            <w:gridSpan w:val="2"/>
            <w:shd w:val="clear" w:color="auto" w:fill="E0E0E0"/>
            <w:vAlign w:val="center"/>
          </w:tcPr>
          <w:p w:rsidR="00785FD3" w:rsidRPr="00F91C1C" w:rsidRDefault="00785FD3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785FD3" w:rsidRPr="00F91C1C" w:rsidTr="00785FD3">
        <w:trPr>
          <w:trHeight w:val="542"/>
        </w:trPr>
        <w:tc>
          <w:tcPr>
            <w:tcW w:w="2467" w:type="dxa"/>
            <w:gridSpan w:val="3"/>
            <w:vAlign w:val="center"/>
          </w:tcPr>
          <w:p w:rsidR="00785FD3" w:rsidRPr="00544211" w:rsidRDefault="00785FD3" w:rsidP="00F91C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</w:pPr>
            <w:r w:rsidRPr="00544211"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  <w:t>Seminarium II – 21.11.12  - Kołobrzeg</w:t>
            </w:r>
          </w:p>
        </w:tc>
        <w:tc>
          <w:tcPr>
            <w:tcW w:w="2069" w:type="dxa"/>
            <w:gridSpan w:val="2"/>
            <w:shd w:val="clear" w:color="auto" w:fill="E0E0E0"/>
            <w:vAlign w:val="center"/>
          </w:tcPr>
          <w:p w:rsidR="00785FD3" w:rsidRPr="00F91C1C" w:rsidRDefault="00785FD3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785FD3" w:rsidRPr="00544211" w:rsidRDefault="00785FD3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</w:pPr>
            <w:r w:rsidRPr="00544211"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  <w:t>Seminarium II</w:t>
            </w:r>
            <w:r w:rsidR="007C4424"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  <w:t>I</w:t>
            </w:r>
            <w:r w:rsidRPr="00544211"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  <w:t xml:space="preserve"> –</w:t>
            </w:r>
            <w:r w:rsidR="00544211"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  <w:t xml:space="preserve"> 22</w:t>
            </w:r>
            <w:r w:rsidRPr="00544211"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  <w:t>.11.12  - Gdańsk</w:t>
            </w:r>
          </w:p>
        </w:tc>
        <w:tc>
          <w:tcPr>
            <w:tcW w:w="1822" w:type="dxa"/>
            <w:gridSpan w:val="2"/>
            <w:shd w:val="clear" w:color="auto" w:fill="E0E0E0"/>
            <w:vAlign w:val="center"/>
          </w:tcPr>
          <w:p w:rsidR="00785FD3" w:rsidRPr="00F91C1C" w:rsidRDefault="00785FD3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785FD3" w:rsidRPr="00F91C1C" w:rsidTr="00785FD3">
        <w:trPr>
          <w:trHeight w:val="578"/>
        </w:trPr>
        <w:tc>
          <w:tcPr>
            <w:tcW w:w="2467" w:type="dxa"/>
            <w:gridSpan w:val="3"/>
            <w:vAlign w:val="center"/>
          </w:tcPr>
          <w:p w:rsidR="00785FD3" w:rsidRPr="00544211" w:rsidRDefault="00785FD3" w:rsidP="00F91C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</w:pPr>
            <w:r w:rsidRPr="00544211">
              <w:rPr>
                <w:rFonts w:ascii="Garamond" w:eastAsia="Times New Roman" w:hAnsi="Garamond" w:cs="Arial Narrow"/>
                <w:b/>
                <w:color w:val="1F1A17"/>
                <w:sz w:val="19"/>
                <w:szCs w:val="19"/>
                <w:lang w:eastAsia="pl-PL"/>
              </w:rPr>
              <w:t>Seminarium IV – 23.11.12  - Olsztyn</w:t>
            </w:r>
            <w:bookmarkStart w:id="0" w:name="_GoBack"/>
            <w:bookmarkEnd w:id="0"/>
          </w:p>
        </w:tc>
        <w:tc>
          <w:tcPr>
            <w:tcW w:w="2069" w:type="dxa"/>
            <w:gridSpan w:val="2"/>
            <w:shd w:val="clear" w:color="auto" w:fill="E0E0E0"/>
            <w:vAlign w:val="center"/>
          </w:tcPr>
          <w:p w:rsidR="00785FD3" w:rsidRPr="00F91C1C" w:rsidRDefault="00785FD3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785FD3" w:rsidRPr="00F91C1C" w:rsidRDefault="00785FD3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  <w:gridSpan w:val="2"/>
            <w:shd w:val="clear" w:color="auto" w:fill="E0E0E0"/>
            <w:vAlign w:val="center"/>
          </w:tcPr>
          <w:p w:rsidR="00785FD3" w:rsidRPr="00F91C1C" w:rsidRDefault="00785FD3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785FD3" w:rsidRPr="00F91C1C" w:rsidTr="00785FD3">
        <w:tc>
          <w:tcPr>
            <w:tcW w:w="2467" w:type="dxa"/>
            <w:gridSpan w:val="3"/>
            <w:vAlign w:val="center"/>
          </w:tcPr>
          <w:p w:rsidR="00F91C1C" w:rsidRPr="00F91C1C" w:rsidRDefault="00F91C1C" w:rsidP="00F91C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Nazwisko</w:t>
            </w:r>
          </w:p>
        </w:tc>
        <w:tc>
          <w:tcPr>
            <w:tcW w:w="2069" w:type="dxa"/>
            <w:gridSpan w:val="2"/>
            <w:shd w:val="clear" w:color="auto" w:fill="E0E0E0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Imię</w:t>
            </w:r>
          </w:p>
        </w:tc>
        <w:tc>
          <w:tcPr>
            <w:tcW w:w="1822" w:type="dxa"/>
            <w:gridSpan w:val="2"/>
            <w:shd w:val="clear" w:color="auto" w:fill="E0E0E0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F91C1C" w:rsidRPr="00F91C1C" w:rsidTr="00785FD3">
        <w:tc>
          <w:tcPr>
            <w:tcW w:w="9180" w:type="dxa"/>
            <w:gridSpan w:val="12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F91C1C" w:rsidRPr="00F91C1C" w:rsidTr="00785FD3">
        <w:tc>
          <w:tcPr>
            <w:tcW w:w="1448" w:type="dxa"/>
            <w:vAlign w:val="center"/>
          </w:tcPr>
          <w:p w:rsidR="00F91C1C" w:rsidRPr="00F91C1C" w:rsidRDefault="00F91C1C" w:rsidP="00F91C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Tytuł naukowy</w:t>
            </w:r>
          </w:p>
        </w:tc>
        <w:tc>
          <w:tcPr>
            <w:tcW w:w="3685" w:type="dxa"/>
            <w:gridSpan w:val="6"/>
            <w:shd w:val="clear" w:color="auto" w:fill="E0E0E0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  <w:tc>
          <w:tcPr>
            <w:tcW w:w="4047" w:type="dxa"/>
            <w:gridSpan w:val="5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F91C1C" w:rsidRPr="00F91C1C" w:rsidTr="00785FD3">
        <w:tc>
          <w:tcPr>
            <w:tcW w:w="9180" w:type="dxa"/>
            <w:gridSpan w:val="12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F91C1C" w:rsidRPr="00F91C1C" w:rsidTr="00785FD3">
        <w:tc>
          <w:tcPr>
            <w:tcW w:w="1448" w:type="dxa"/>
            <w:vAlign w:val="center"/>
          </w:tcPr>
          <w:p w:rsidR="00F91C1C" w:rsidRPr="00F91C1C" w:rsidRDefault="00F91C1C" w:rsidP="00F91C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  <w:r w:rsidRPr="00E8602D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 xml:space="preserve">Reprezentowana </w:t>
            </w: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instytucja</w:t>
            </w:r>
          </w:p>
        </w:tc>
        <w:tc>
          <w:tcPr>
            <w:tcW w:w="7732" w:type="dxa"/>
            <w:gridSpan w:val="11"/>
            <w:shd w:val="clear" w:color="auto" w:fill="E0E0E0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F91C1C" w:rsidRPr="00F91C1C" w:rsidTr="00785FD3">
        <w:tc>
          <w:tcPr>
            <w:tcW w:w="9180" w:type="dxa"/>
            <w:gridSpan w:val="12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785FD3" w:rsidRPr="00F91C1C" w:rsidTr="00785FD3">
        <w:tc>
          <w:tcPr>
            <w:tcW w:w="1448" w:type="dxa"/>
            <w:vAlign w:val="center"/>
          </w:tcPr>
          <w:p w:rsidR="00F91C1C" w:rsidRPr="00F91C1C" w:rsidRDefault="00F91C1C" w:rsidP="00F91C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Adres do korespondencji</w:t>
            </w:r>
          </w:p>
        </w:tc>
        <w:tc>
          <w:tcPr>
            <w:tcW w:w="396" w:type="dxa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 xml:space="preserve">ul. </w:t>
            </w:r>
          </w:p>
        </w:tc>
        <w:tc>
          <w:tcPr>
            <w:tcW w:w="3289" w:type="dxa"/>
            <w:gridSpan w:val="5"/>
            <w:shd w:val="clear" w:color="auto" w:fill="E0E0E0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50" w:type="dxa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nr</w:t>
            </w:r>
          </w:p>
        </w:tc>
        <w:tc>
          <w:tcPr>
            <w:tcW w:w="2897" w:type="dxa"/>
            <w:gridSpan w:val="4"/>
            <w:shd w:val="clear" w:color="auto" w:fill="E0E0E0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F91C1C" w:rsidRPr="00F91C1C" w:rsidTr="00785FD3">
        <w:tc>
          <w:tcPr>
            <w:tcW w:w="9180" w:type="dxa"/>
            <w:gridSpan w:val="12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785FD3" w:rsidRPr="00F91C1C" w:rsidTr="00785FD3">
        <w:tc>
          <w:tcPr>
            <w:tcW w:w="1448" w:type="dxa"/>
            <w:vAlign w:val="center"/>
          </w:tcPr>
          <w:p w:rsidR="00F91C1C" w:rsidRPr="00F91C1C" w:rsidRDefault="00F91C1C" w:rsidP="00F91C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Kod pocztowy</w:t>
            </w:r>
          </w:p>
        </w:tc>
        <w:tc>
          <w:tcPr>
            <w:tcW w:w="2416" w:type="dxa"/>
            <w:gridSpan w:val="3"/>
            <w:shd w:val="clear" w:color="auto" w:fill="E0E0E0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Miejscowość</w:t>
            </w:r>
          </w:p>
        </w:tc>
        <w:tc>
          <w:tcPr>
            <w:tcW w:w="4047" w:type="dxa"/>
            <w:gridSpan w:val="5"/>
            <w:shd w:val="clear" w:color="auto" w:fill="E0E0E0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F91C1C" w:rsidRPr="00F91C1C" w:rsidTr="00785FD3">
        <w:tc>
          <w:tcPr>
            <w:tcW w:w="9180" w:type="dxa"/>
            <w:gridSpan w:val="12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  <w:tr w:rsidR="00785FD3" w:rsidRPr="00F91C1C" w:rsidTr="00785FD3">
        <w:tc>
          <w:tcPr>
            <w:tcW w:w="1448" w:type="dxa"/>
            <w:vAlign w:val="center"/>
          </w:tcPr>
          <w:p w:rsidR="00F91C1C" w:rsidRPr="00F91C1C" w:rsidRDefault="00F91C1C" w:rsidP="00F91C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E-mail</w:t>
            </w:r>
          </w:p>
        </w:tc>
        <w:tc>
          <w:tcPr>
            <w:tcW w:w="2416" w:type="dxa"/>
            <w:gridSpan w:val="3"/>
            <w:shd w:val="clear" w:color="auto" w:fill="E6E6E6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Telefon</w:t>
            </w:r>
          </w:p>
        </w:tc>
        <w:tc>
          <w:tcPr>
            <w:tcW w:w="2273" w:type="dxa"/>
            <w:gridSpan w:val="3"/>
            <w:shd w:val="clear" w:color="auto" w:fill="E6E6E6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  <w:r w:rsidRPr="00F91C1C">
              <w:rPr>
                <w:rFonts w:ascii="Garamond" w:eastAsia="Times New Roman" w:hAnsi="Garamond" w:cs="Arial Narrow"/>
                <w:color w:val="1F1A17"/>
                <w:sz w:val="19"/>
                <w:szCs w:val="19"/>
                <w:lang w:eastAsia="pl-PL"/>
              </w:rPr>
              <w:t>Fax.</w:t>
            </w:r>
          </w:p>
        </w:tc>
        <w:tc>
          <w:tcPr>
            <w:tcW w:w="1589" w:type="dxa"/>
            <w:shd w:val="clear" w:color="auto" w:fill="E6E6E6"/>
            <w:vAlign w:val="center"/>
          </w:tcPr>
          <w:p w:rsidR="00F91C1C" w:rsidRPr="00F91C1C" w:rsidRDefault="00F91C1C" w:rsidP="00F91C1C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Garamond" w:eastAsia="Times New Roman" w:hAnsi="Garamond" w:cs="Times New Roman"/>
                <w:sz w:val="19"/>
                <w:szCs w:val="19"/>
                <w:lang w:eastAsia="pl-PL"/>
              </w:rPr>
            </w:pPr>
          </w:p>
        </w:tc>
      </w:tr>
    </w:tbl>
    <w:p w:rsidR="00F91C1C" w:rsidRPr="00F91C1C" w:rsidRDefault="00544211" w:rsidP="00F91C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eastAsia="Times New Roman" w:hAnsi="Garamond" w:cs="Arial Narrow"/>
          <w:sz w:val="18"/>
          <w:szCs w:val="18"/>
          <w:lang w:eastAsia="pl-PL"/>
        </w:rPr>
      </w:pPr>
      <w:r>
        <w:rPr>
          <w:rFonts w:ascii="Garamond" w:eastAsia="Times New Roman" w:hAnsi="Garamond" w:cs="Arial Narrow"/>
          <w:sz w:val="18"/>
          <w:szCs w:val="18"/>
          <w:lang w:eastAsia="pl-PL"/>
        </w:rPr>
        <w:t xml:space="preserve">* Prosimy o </w:t>
      </w:r>
      <w:r w:rsidR="00F91C1C" w:rsidRPr="00F91C1C">
        <w:rPr>
          <w:rFonts w:ascii="Garamond" w:eastAsia="Times New Roman" w:hAnsi="Garamond" w:cs="Arial Narrow"/>
          <w:sz w:val="18"/>
          <w:szCs w:val="18"/>
          <w:lang w:eastAsia="pl-PL"/>
        </w:rPr>
        <w:t>czytelne i dokładne wypełnienie wszystkich danych</w:t>
      </w:r>
      <w:r>
        <w:rPr>
          <w:rFonts w:ascii="Garamond" w:eastAsia="Times New Roman" w:hAnsi="Garamond" w:cs="Arial Narrow"/>
          <w:sz w:val="18"/>
          <w:szCs w:val="18"/>
          <w:lang w:eastAsia="pl-PL"/>
        </w:rPr>
        <w:t xml:space="preserve"> oraz jednoznaczny wybór</w:t>
      </w:r>
      <w:r w:rsidR="00160A67">
        <w:rPr>
          <w:rFonts w:ascii="Garamond" w:eastAsia="Times New Roman" w:hAnsi="Garamond" w:cs="Arial Narrow"/>
          <w:sz w:val="18"/>
          <w:szCs w:val="18"/>
          <w:lang w:eastAsia="pl-PL"/>
        </w:rPr>
        <w:t xml:space="preserve"> spotkania. Dopuszcza się udział w więcej niż jednym spotkaniu.</w:t>
      </w:r>
    </w:p>
    <w:p w:rsidR="00D1562D" w:rsidRPr="00E8602D" w:rsidRDefault="00BC64C4" w:rsidP="00BC64C4">
      <w:pPr>
        <w:widowControl w:val="0"/>
        <w:autoSpaceDE w:val="0"/>
        <w:autoSpaceDN w:val="0"/>
        <w:adjustRightInd w:val="0"/>
        <w:spacing w:after="0" w:line="200" w:lineRule="exact"/>
        <w:ind w:left="708" w:right="-1605"/>
        <w:rPr>
          <w:rFonts w:ascii="Garamond" w:eastAsia="Times New Roman" w:hAnsi="Garamond" w:cs="Arial"/>
          <w:sz w:val="20"/>
          <w:szCs w:val="20"/>
          <w:lang w:eastAsia="pl-PL"/>
        </w:rPr>
      </w:pPr>
      <w:r w:rsidRPr="00BC64C4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BC64C4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BC64C4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BC64C4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BC64C4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BC64C4">
        <w:rPr>
          <w:rFonts w:ascii="Garamond" w:eastAsia="Times New Roman" w:hAnsi="Garamond" w:cs="Arial"/>
          <w:sz w:val="20"/>
          <w:szCs w:val="20"/>
          <w:lang w:eastAsia="pl-PL"/>
        </w:rPr>
        <w:tab/>
      </w:r>
    </w:p>
    <w:p w:rsidR="00BC64C4" w:rsidRPr="00BC64C4" w:rsidRDefault="00BC64C4" w:rsidP="00C37DB7">
      <w:pPr>
        <w:widowControl w:val="0"/>
        <w:autoSpaceDE w:val="0"/>
        <w:autoSpaceDN w:val="0"/>
        <w:adjustRightInd w:val="0"/>
        <w:spacing w:after="0" w:line="200" w:lineRule="exact"/>
        <w:ind w:left="3540" w:right="-1605"/>
        <w:rPr>
          <w:rFonts w:ascii="Garamond" w:eastAsia="Times New Roman" w:hAnsi="Garamond" w:cs="Arial"/>
          <w:sz w:val="20"/>
          <w:szCs w:val="20"/>
          <w:lang w:eastAsia="pl-PL"/>
        </w:rPr>
      </w:pPr>
      <w:r w:rsidRPr="00BC64C4">
        <w:rPr>
          <w:rFonts w:ascii="Garamond" w:eastAsia="Times New Roman" w:hAnsi="Garamond" w:cs="Arial"/>
          <w:sz w:val="20"/>
          <w:szCs w:val="20"/>
          <w:lang w:eastAsia="pl-PL"/>
        </w:rPr>
        <w:tab/>
      </w:r>
    </w:p>
    <w:p w:rsidR="00C37DB7" w:rsidRDefault="00C37DB7" w:rsidP="00BC64C4">
      <w:pPr>
        <w:autoSpaceDE w:val="0"/>
        <w:autoSpaceDN w:val="0"/>
        <w:adjustRightInd w:val="0"/>
        <w:spacing w:after="0" w:line="240" w:lineRule="auto"/>
        <w:ind w:right="-1605"/>
        <w:rPr>
          <w:rFonts w:ascii="Garamond" w:eastAsia="Times New Roman" w:hAnsi="Garamond" w:cs="Arial Narrow"/>
          <w:b/>
          <w:bCs/>
          <w:sz w:val="20"/>
          <w:szCs w:val="20"/>
          <w:lang w:eastAsia="pl-PL"/>
        </w:rPr>
      </w:pPr>
    </w:p>
    <w:p w:rsidR="00BC64C4" w:rsidRPr="00BC64C4" w:rsidRDefault="00BC64C4" w:rsidP="00BC64C4">
      <w:pPr>
        <w:autoSpaceDE w:val="0"/>
        <w:autoSpaceDN w:val="0"/>
        <w:adjustRightInd w:val="0"/>
        <w:spacing w:after="0" w:line="240" w:lineRule="auto"/>
        <w:ind w:right="-1605"/>
        <w:rPr>
          <w:rFonts w:ascii="Garamond" w:eastAsia="Times New Roman" w:hAnsi="Garamond" w:cs="Arial Narrow"/>
          <w:b/>
          <w:bCs/>
          <w:sz w:val="20"/>
          <w:szCs w:val="20"/>
          <w:lang w:eastAsia="pl-PL"/>
        </w:rPr>
      </w:pPr>
      <w:r w:rsidRPr="00BC64C4">
        <w:rPr>
          <w:rFonts w:ascii="Garamond" w:eastAsia="Times New Roman" w:hAnsi="Garamond" w:cs="Arial Narrow"/>
          <w:b/>
          <w:bCs/>
          <w:sz w:val="20"/>
          <w:szCs w:val="20"/>
          <w:lang w:eastAsia="pl-PL"/>
        </w:rPr>
        <w:t xml:space="preserve">Warunki uczestnictwa: </w:t>
      </w:r>
    </w:p>
    <w:p w:rsidR="00BC64C4" w:rsidRPr="00BC64C4" w:rsidRDefault="00BC64C4" w:rsidP="0097227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right="-30" w:firstLine="142"/>
        <w:jc w:val="both"/>
        <w:rPr>
          <w:rFonts w:ascii="Garamond" w:eastAsia="Times New Roman" w:hAnsi="Garamond" w:cs="Arial Narrow"/>
          <w:color w:val="FF0000"/>
          <w:sz w:val="20"/>
          <w:szCs w:val="20"/>
          <w:lang w:eastAsia="pl-PL"/>
        </w:rPr>
      </w:pPr>
      <w:r w:rsidRPr="00BC64C4">
        <w:rPr>
          <w:rFonts w:ascii="Garamond" w:eastAsia="Times New Roman" w:hAnsi="Garamond" w:cs="Arial Narrow"/>
          <w:sz w:val="20"/>
          <w:szCs w:val="20"/>
          <w:lang w:eastAsia="pl-PL"/>
        </w:rPr>
        <w:t xml:space="preserve">Podstawą udziału w konferencji jest przesłanie wypełnionego formularza do </w:t>
      </w:r>
      <w:r w:rsidRPr="00BC64C4">
        <w:rPr>
          <w:rFonts w:ascii="Garamond" w:eastAsia="Times New Roman" w:hAnsi="Garamond" w:cs="Arial Narrow"/>
          <w:b/>
          <w:bCs/>
          <w:sz w:val="20"/>
          <w:szCs w:val="20"/>
          <w:lang w:eastAsia="pl-PL"/>
        </w:rPr>
        <w:t xml:space="preserve">dnia </w:t>
      </w:r>
      <w:r w:rsidR="00D1562D" w:rsidRPr="00E8602D">
        <w:rPr>
          <w:rFonts w:ascii="Garamond" w:eastAsia="Times New Roman" w:hAnsi="Garamond" w:cs="Arial Narrow"/>
          <w:b/>
          <w:bCs/>
          <w:sz w:val="20"/>
          <w:szCs w:val="20"/>
          <w:lang w:eastAsia="pl-PL"/>
        </w:rPr>
        <w:t>31 października 2012</w:t>
      </w:r>
      <w:r w:rsidR="00C37DB7">
        <w:rPr>
          <w:rFonts w:ascii="Garamond" w:eastAsia="Times New Roman" w:hAnsi="Garamond" w:cs="Arial Narrow"/>
          <w:b/>
          <w:bCs/>
          <w:sz w:val="20"/>
          <w:szCs w:val="20"/>
          <w:lang w:eastAsia="pl-PL"/>
        </w:rPr>
        <w:t xml:space="preserve"> r. </w:t>
      </w:r>
    </w:p>
    <w:p w:rsidR="00BC64C4" w:rsidRDefault="00BC64C4" w:rsidP="00160A6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right="-30" w:hanging="426"/>
        <w:jc w:val="both"/>
        <w:rPr>
          <w:rFonts w:ascii="Garamond" w:eastAsia="Times New Roman" w:hAnsi="Garamond" w:cs="Arial Narrow"/>
          <w:sz w:val="20"/>
          <w:szCs w:val="20"/>
          <w:lang w:eastAsia="pl-PL"/>
        </w:rPr>
      </w:pPr>
      <w:r w:rsidRPr="00BC64C4">
        <w:rPr>
          <w:rFonts w:ascii="Garamond" w:eastAsia="Times New Roman" w:hAnsi="Garamond" w:cs="Arial Narrow"/>
          <w:sz w:val="20"/>
          <w:szCs w:val="20"/>
          <w:lang w:eastAsia="pl-PL"/>
        </w:rPr>
        <w:t>Organizatorzy konferencji potwierdzają przyj</w:t>
      </w:r>
      <w:r w:rsidR="00C37DB7">
        <w:rPr>
          <w:rFonts w:ascii="Garamond" w:eastAsia="Times New Roman" w:hAnsi="Garamond" w:cs="Arial Narrow"/>
          <w:sz w:val="20"/>
          <w:szCs w:val="20"/>
          <w:lang w:eastAsia="pl-PL"/>
        </w:rPr>
        <w:t>ęcie zgłoszenia oraz przesyłają informacje o dokładnym miejscu</w:t>
      </w:r>
      <w:r w:rsidR="00160A67">
        <w:rPr>
          <w:rFonts w:ascii="Garamond" w:eastAsia="Times New Roman" w:hAnsi="Garamond" w:cs="Arial Narrow"/>
          <w:sz w:val="20"/>
          <w:szCs w:val="20"/>
          <w:lang w:eastAsia="pl-PL"/>
        </w:rPr>
        <w:br/>
      </w:r>
      <w:r w:rsidR="00C37DB7">
        <w:rPr>
          <w:rFonts w:ascii="Garamond" w:eastAsia="Times New Roman" w:hAnsi="Garamond" w:cs="Arial Narrow"/>
          <w:sz w:val="20"/>
          <w:szCs w:val="20"/>
          <w:lang w:eastAsia="pl-PL"/>
        </w:rPr>
        <w:t xml:space="preserve"> i godzinie roz</w:t>
      </w:r>
      <w:r w:rsidR="00BC4EF5">
        <w:rPr>
          <w:rFonts w:ascii="Garamond" w:eastAsia="Times New Roman" w:hAnsi="Garamond" w:cs="Arial Narrow"/>
          <w:sz w:val="20"/>
          <w:szCs w:val="20"/>
          <w:lang w:eastAsia="pl-PL"/>
        </w:rPr>
        <w:t>poczęcia spotkania.</w:t>
      </w:r>
    </w:p>
    <w:p w:rsidR="00E8602D" w:rsidRDefault="00E8602D" w:rsidP="00160A6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30" w:firstLine="0"/>
        <w:jc w:val="both"/>
        <w:rPr>
          <w:rFonts w:ascii="Garamond" w:eastAsia="Times New Roman" w:hAnsi="Garamond" w:cs="Arial Narrow"/>
          <w:sz w:val="20"/>
          <w:szCs w:val="20"/>
          <w:lang w:eastAsia="pl-PL"/>
        </w:rPr>
      </w:pPr>
      <w:r>
        <w:rPr>
          <w:rFonts w:ascii="Garamond" w:eastAsia="Times New Roman" w:hAnsi="Garamond" w:cs="Arial Narrow"/>
          <w:sz w:val="20"/>
          <w:szCs w:val="20"/>
          <w:lang w:eastAsia="pl-PL"/>
        </w:rPr>
        <w:t>Udział w konferencji jest bezpłatny.</w:t>
      </w:r>
    </w:p>
    <w:p w:rsidR="00E8602D" w:rsidRDefault="00E8602D" w:rsidP="00160A6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30" w:firstLine="0"/>
        <w:jc w:val="both"/>
        <w:rPr>
          <w:rFonts w:ascii="Garamond" w:eastAsia="Times New Roman" w:hAnsi="Garamond" w:cs="Arial Narrow"/>
          <w:sz w:val="20"/>
          <w:szCs w:val="20"/>
          <w:lang w:eastAsia="pl-PL"/>
        </w:rPr>
      </w:pPr>
      <w:r>
        <w:rPr>
          <w:rFonts w:ascii="Garamond" w:eastAsia="Times New Roman" w:hAnsi="Garamond" w:cs="Arial Narrow"/>
          <w:sz w:val="20"/>
          <w:szCs w:val="20"/>
          <w:lang w:eastAsia="pl-PL"/>
        </w:rPr>
        <w:t>Organizator zapewnia catering podczas spotkań oraz materiały konferencyjne.</w:t>
      </w:r>
    </w:p>
    <w:p w:rsidR="00160A67" w:rsidRDefault="00160A67" w:rsidP="00160A6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30" w:hanging="426"/>
        <w:jc w:val="both"/>
        <w:rPr>
          <w:rFonts w:ascii="Garamond" w:eastAsia="Times New Roman" w:hAnsi="Garamond" w:cs="Arial Narrow"/>
          <w:sz w:val="20"/>
          <w:szCs w:val="20"/>
          <w:lang w:eastAsia="pl-PL"/>
        </w:rPr>
      </w:pPr>
      <w:r>
        <w:rPr>
          <w:rFonts w:ascii="Garamond" w:eastAsia="Times New Roman" w:hAnsi="Garamond" w:cs="Arial Narrow"/>
          <w:sz w:val="20"/>
          <w:szCs w:val="20"/>
          <w:lang w:eastAsia="pl-PL"/>
        </w:rPr>
        <w:t>Organizator zastrzega sobie możliwość odmowy przyjęcia zgłoszenia w przypadku wyczerpania puli dostępnych miejsc.</w:t>
      </w:r>
    </w:p>
    <w:p w:rsidR="00160A67" w:rsidRPr="00BC64C4" w:rsidRDefault="00160A67" w:rsidP="00160A6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30" w:hanging="426"/>
        <w:jc w:val="both"/>
        <w:rPr>
          <w:rFonts w:ascii="Garamond" w:eastAsia="Times New Roman" w:hAnsi="Garamond" w:cs="Arial Narrow"/>
          <w:sz w:val="20"/>
          <w:szCs w:val="20"/>
          <w:lang w:eastAsia="pl-PL"/>
        </w:rPr>
      </w:pPr>
      <w:r>
        <w:rPr>
          <w:rFonts w:ascii="Garamond" w:eastAsia="Times New Roman" w:hAnsi="Garamond" w:cs="Arial Narrow"/>
          <w:sz w:val="20"/>
          <w:szCs w:val="20"/>
          <w:lang w:eastAsia="pl-PL"/>
        </w:rPr>
        <w:t xml:space="preserve">W pierwszej kolejności przyjmowane będą zgłoszenia </w:t>
      </w:r>
      <w:r w:rsidR="00B17435">
        <w:rPr>
          <w:rFonts w:ascii="Garamond" w:eastAsia="Times New Roman" w:hAnsi="Garamond" w:cs="Arial Narrow"/>
          <w:sz w:val="20"/>
          <w:szCs w:val="20"/>
          <w:lang w:eastAsia="pl-PL"/>
        </w:rPr>
        <w:t>od przedsiębiorców, rybaków, rolników oraz władz lokalnych województw nadmorskich.</w:t>
      </w:r>
    </w:p>
    <w:p w:rsidR="00BC64C4" w:rsidRPr="00BC64C4" w:rsidRDefault="00BC64C4" w:rsidP="00BC64C4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Garamond" w:eastAsia="Times New Roman" w:hAnsi="Garamond" w:cs="Arial Narrow"/>
          <w:b/>
          <w:bCs/>
          <w:sz w:val="20"/>
          <w:szCs w:val="20"/>
          <w:lang w:eastAsia="pl-PL"/>
        </w:rPr>
      </w:pPr>
    </w:p>
    <w:p w:rsidR="00BC64C4" w:rsidRPr="00BC64C4" w:rsidRDefault="00BC64C4" w:rsidP="00BC64C4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Garamond" w:eastAsia="Times New Roman" w:hAnsi="Garamond" w:cs="Arial Narrow"/>
          <w:b/>
          <w:bCs/>
          <w:sz w:val="20"/>
          <w:szCs w:val="20"/>
          <w:lang w:eastAsia="pl-PL"/>
        </w:rPr>
      </w:pPr>
      <w:r w:rsidRPr="00BC64C4">
        <w:rPr>
          <w:rFonts w:ascii="Garamond" w:eastAsia="Times New Roman" w:hAnsi="Garamond" w:cs="Arial Narrow"/>
          <w:b/>
          <w:bCs/>
          <w:sz w:val="20"/>
          <w:szCs w:val="20"/>
          <w:lang w:eastAsia="pl-PL"/>
        </w:rPr>
        <w:t>Warunki rezygnacji:</w:t>
      </w:r>
    </w:p>
    <w:p w:rsidR="00BC64C4" w:rsidRPr="00544211" w:rsidRDefault="00875409" w:rsidP="0087540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ind w:left="426" w:right="-30" w:hanging="426"/>
        <w:rPr>
          <w:rFonts w:ascii="Garamond" w:eastAsia="Times New Roman" w:hAnsi="Garamond" w:cs="Arial"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 w:cs="Arial Narrow"/>
          <w:sz w:val="20"/>
          <w:szCs w:val="20"/>
          <w:lang w:eastAsia="pl-PL"/>
        </w:rPr>
        <w:t>Z uwagi na ograniczoną ilość miejsc podczas spotkań  r</w:t>
      </w:r>
      <w:r w:rsidR="00BC64C4" w:rsidRPr="00E8602D">
        <w:rPr>
          <w:rFonts w:ascii="Garamond" w:eastAsia="Times New Roman" w:hAnsi="Garamond" w:cs="Arial Narrow"/>
          <w:sz w:val="20"/>
          <w:szCs w:val="20"/>
          <w:lang w:eastAsia="pl-PL"/>
        </w:rPr>
        <w:t xml:space="preserve">ezygnacja z udziału w konferencji musi nastąpić poprzez </w:t>
      </w:r>
      <w:r w:rsidR="00BC4EF5">
        <w:rPr>
          <w:rFonts w:ascii="Garamond" w:eastAsia="Times New Roman" w:hAnsi="Garamond" w:cs="Arial Narrow"/>
          <w:sz w:val="20"/>
          <w:szCs w:val="20"/>
          <w:lang w:eastAsia="pl-PL"/>
        </w:rPr>
        <w:t>przesłanie maila na adres</w:t>
      </w:r>
      <w:r w:rsidR="00BC64C4" w:rsidRPr="00E8602D">
        <w:rPr>
          <w:rFonts w:ascii="Garamond" w:eastAsia="Times New Roman" w:hAnsi="Garamond" w:cs="Arial Narrow"/>
          <w:sz w:val="20"/>
          <w:szCs w:val="20"/>
          <w:lang w:eastAsia="pl-PL"/>
        </w:rPr>
        <w:t>:</w:t>
      </w:r>
      <w:hyperlink r:id="rId9" w:history="1">
        <w:r w:rsidRPr="00745B59">
          <w:rPr>
            <w:rStyle w:val="Hipercze"/>
            <w:rFonts w:ascii="Garamond" w:eastAsia="Times New Roman" w:hAnsi="Garamond" w:cs="Arial Narrow"/>
            <w:sz w:val="20"/>
            <w:szCs w:val="20"/>
            <w:lang w:eastAsia="pl-PL"/>
          </w:rPr>
          <w:t>m.ochorok@gios.gov.pl</w:t>
        </w:r>
      </w:hyperlink>
      <w:r>
        <w:rPr>
          <w:rFonts w:ascii="Garamond" w:eastAsia="Times New Roman" w:hAnsi="Garamond" w:cs="Arial Narrow"/>
          <w:sz w:val="20"/>
          <w:szCs w:val="20"/>
          <w:lang w:eastAsia="pl-PL"/>
        </w:rPr>
        <w:t>do dnia 7 listopada b.r.</w:t>
      </w:r>
    </w:p>
    <w:p w:rsidR="00BC64C4" w:rsidRPr="00BC64C4" w:rsidRDefault="00BC64C4" w:rsidP="00BC64C4">
      <w:pPr>
        <w:widowControl w:val="0"/>
        <w:autoSpaceDE w:val="0"/>
        <w:autoSpaceDN w:val="0"/>
        <w:adjustRightInd w:val="0"/>
        <w:spacing w:after="0" w:line="200" w:lineRule="exact"/>
        <w:ind w:right="-3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7DB7" w:rsidRDefault="00C37DB7" w:rsidP="00BC64C4">
      <w:pPr>
        <w:widowControl w:val="0"/>
        <w:autoSpaceDE w:val="0"/>
        <w:autoSpaceDN w:val="0"/>
        <w:adjustRightInd w:val="0"/>
        <w:spacing w:after="0" w:line="200" w:lineRule="exact"/>
        <w:ind w:right="-30"/>
        <w:jc w:val="center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BC4EF5" w:rsidRDefault="00BC4EF5" w:rsidP="00BC64C4">
      <w:pPr>
        <w:widowControl w:val="0"/>
        <w:autoSpaceDE w:val="0"/>
        <w:autoSpaceDN w:val="0"/>
        <w:adjustRightInd w:val="0"/>
        <w:spacing w:after="0" w:line="200" w:lineRule="exact"/>
        <w:ind w:right="-30"/>
        <w:jc w:val="center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C37DB7" w:rsidRDefault="00C37DB7" w:rsidP="00BC64C4">
      <w:pPr>
        <w:widowControl w:val="0"/>
        <w:autoSpaceDE w:val="0"/>
        <w:autoSpaceDN w:val="0"/>
        <w:adjustRightInd w:val="0"/>
        <w:spacing w:after="0" w:line="200" w:lineRule="exact"/>
        <w:ind w:right="-30"/>
        <w:jc w:val="center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BC64C4" w:rsidRPr="007C4424" w:rsidRDefault="00BC64C4" w:rsidP="00BC4EF5">
      <w:pPr>
        <w:widowControl w:val="0"/>
        <w:autoSpaceDE w:val="0"/>
        <w:autoSpaceDN w:val="0"/>
        <w:adjustRightInd w:val="0"/>
        <w:spacing w:after="0" w:line="200" w:lineRule="exact"/>
        <w:ind w:right="-30"/>
        <w:jc w:val="right"/>
        <w:rPr>
          <w:rFonts w:ascii="Garamond" w:eastAsia="Times New Roman" w:hAnsi="Garamond" w:cs="Arial"/>
          <w:sz w:val="20"/>
          <w:szCs w:val="20"/>
          <w:lang w:eastAsia="pl-PL"/>
        </w:rPr>
      </w:pPr>
      <w:r w:rsidRPr="007C4424">
        <w:rPr>
          <w:rFonts w:ascii="Garamond" w:eastAsia="Times New Roman" w:hAnsi="Garamond" w:cs="Arial"/>
          <w:sz w:val="20"/>
          <w:szCs w:val="20"/>
          <w:lang w:eastAsia="pl-PL"/>
        </w:rPr>
        <w:t>……..………………………..………………………</w:t>
      </w:r>
    </w:p>
    <w:p w:rsidR="00BC64C4" w:rsidRPr="007C4424" w:rsidRDefault="00BC64C4" w:rsidP="00BC4EF5">
      <w:pPr>
        <w:widowControl w:val="0"/>
        <w:autoSpaceDE w:val="0"/>
        <w:autoSpaceDN w:val="0"/>
        <w:adjustRightInd w:val="0"/>
        <w:spacing w:after="0" w:line="200" w:lineRule="exact"/>
        <w:ind w:right="-30"/>
        <w:jc w:val="right"/>
        <w:rPr>
          <w:rFonts w:ascii="Garamond" w:eastAsia="Times New Roman" w:hAnsi="Garamond" w:cs="Arial Narrow"/>
          <w:sz w:val="20"/>
          <w:szCs w:val="20"/>
          <w:lang w:eastAsia="pl-PL"/>
        </w:rPr>
      </w:pPr>
      <w:r w:rsidRPr="007C4424">
        <w:rPr>
          <w:rFonts w:ascii="Garamond" w:eastAsia="Times New Roman" w:hAnsi="Garamond" w:cs="Arial Narrow"/>
          <w:sz w:val="20"/>
          <w:szCs w:val="20"/>
          <w:lang w:eastAsia="pl-PL"/>
        </w:rPr>
        <w:t xml:space="preserve">   (data i czytelny podpis osoby składającej zgłoszenie)</w:t>
      </w:r>
    </w:p>
    <w:p w:rsidR="00BC4EF5" w:rsidRDefault="00BC4EF5" w:rsidP="00BC4EF5">
      <w:pPr>
        <w:widowControl w:val="0"/>
        <w:autoSpaceDE w:val="0"/>
        <w:autoSpaceDN w:val="0"/>
        <w:adjustRightInd w:val="0"/>
        <w:spacing w:after="0" w:line="200" w:lineRule="exact"/>
        <w:ind w:right="-30"/>
        <w:rPr>
          <w:rFonts w:ascii="Garamond" w:eastAsia="Times New Roman" w:hAnsi="Garamond" w:cs="Arial"/>
          <w:sz w:val="20"/>
          <w:szCs w:val="20"/>
          <w:lang w:eastAsia="pl-PL"/>
        </w:rPr>
      </w:pPr>
      <w:r>
        <w:rPr>
          <w:rFonts w:ascii="Garamond" w:eastAsia="Times New Roman" w:hAnsi="Garamond" w:cs="Arial"/>
          <w:sz w:val="20"/>
          <w:szCs w:val="20"/>
          <w:lang w:eastAsia="pl-PL"/>
        </w:rPr>
        <w:t>……………..</w:t>
      </w:r>
    </w:p>
    <w:p w:rsidR="00BC4EF5" w:rsidRDefault="00BC4EF5" w:rsidP="00BC4EF5">
      <w:pPr>
        <w:widowControl w:val="0"/>
        <w:autoSpaceDE w:val="0"/>
        <w:autoSpaceDN w:val="0"/>
        <w:adjustRightInd w:val="0"/>
        <w:spacing w:after="0" w:line="200" w:lineRule="exact"/>
        <w:ind w:right="-30"/>
        <w:rPr>
          <w:rFonts w:ascii="Garamond" w:eastAsia="Times New Roman" w:hAnsi="Garamond" w:cs="Arial"/>
          <w:sz w:val="20"/>
          <w:szCs w:val="20"/>
          <w:lang w:eastAsia="pl-PL"/>
        </w:rPr>
      </w:pPr>
      <w:r>
        <w:rPr>
          <w:rFonts w:ascii="Garamond" w:eastAsia="Times New Roman" w:hAnsi="Garamond" w:cs="Arial"/>
          <w:sz w:val="20"/>
          <w:szCs w:val="20"/>
          <w:lang w:eastAsia="pl-PL"/>
        </w:rPr>
        <w:t xml:space="preserve">   (pieczątka) </w:t>
      </w:r>
    </w:p>
    <w:sectPr w:rsidR="00BC4EF5" w:rsidSect="00BC4EF5">
      <w:pgSz w:w="11906" w:h="16838"/>
      <w:pgMar w:top="426" w:right="1133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0D" w:rsidRDefault="00D9540D" w:rsidP="008D2B79">
      <w:pPr>
        <w:spacing w:after="0" w:line="240" w:lineRule="auto"/>
      </w:pPr>
      <w:r>
        <w:separator/>
      </w:r>
    </w:p>
  </w:endnote>
  <w:endnote w:type="continuationSeparator" w:id="1">
    <w:p w:rsidR="00D9540D" w:rsidRDefault="00D9540D" w:rsidP="008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0D" w:rsidRDefault="00D9540D" w:rsidP="008D2B79">
      <w:pPr>
        <w:spacing w:after="0" w:line="240" w:lineRule="auto"/>
      </w:pPr>
      <w:r>
        <w:separator/>
      </w:r>
    </w:p>
  </w:footnote>
  <w:footnote w:type="continuationSeparator" w:id="1">
    <w:p w:rsidR="00D9540D" w:rsidRDefault="00D9540D" w:rsidP="008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F60"/>
    <w:multiLevelType w:val="hybridMultilevel"/>
    <w:tmpl w:val="F790FF80"/>
    <w:lvl w:ilvl="0" w:tplc="1E865E46">
      <w:start w:val="1"/>
      <w:numFmt w:val="decimal"/>
      <w:lvlText w:val="%1."/>
      <w:lvlJc w:val="left"/>
      <w:pPr>
        <w:tabs>
          <w:tab w:val="num" w:pos="-1341"/>
        </w:tabs>
        <w:ind w:left="-1341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621"/>
        </w:tabs>
        <w:ind w:left="-6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"/>
        </w:tabs>
        <w:ind w:left="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819"/>
        </w:tabs>
        <w:ind w:left="8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39"/>
        </w:tabs>
        <w:ind w:left="15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259"/>
        </w:tabs>
        <w:ind w:left="22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2979"/>
        </w:tabs>
        <w:ind w:left="29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99"/>
        </w:tabs>
        <w:ind w:left="36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419"/>
        </w:tabs>
        <w:ind w:left="4419" w:hanging="180"/>
      </w:pPr>
    </w:lvl>
  </w:abstractNum>
  <w:abstractNum w:abstractNumId="1">
    <w:nsid w:val="0F445E3D"/>
    <w:multiLevelType w:val="hybridMultilevel"/>
    <w:tmpl w:val="03AE8AB2"/>
    <w:lvl w:ilvl="0" w:tplc="1E865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">
    <w:nsid w:val="18604785"/>
    <w:multiLevelType w:val="hybridMultilevel"/>
    <w:tmpl w:val="FBF0F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73C2C"/>
    <w:multiLevelType w:val="hybridMultilevel"/>
    <w:tmpl w:val="3D125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28"/>
    <w:rsid w:val="00142FFB"/>
    <w:rsid w:val="00160A67"/>
    <w:rsid w:val="002A03BB"/>
    <w:rsid w:val="0048468E"/>
    <w:rsid w:val="004856DA"/>
    <w:rsid w:val="00544211"/>
    <w:rsid w:val="0058374C"/>
    <w:rsid w:val="006D2E28"/>
    <w:rsid w:val="00773585"/>
    <w:rsid w:val="00785FD3"/>
    <w:rsid w:val="007C4424"/>
    <w:rsid w:val="00875409"/>
    <w:rsid w:val="00891A93"/>
    <w:rsid w:val="008D2B79"/>
    <w:rsid w:val="00933A64"/>
    <w:rsid w:val="00966942"/>
    <w:rsid w:val="00972276"/>
    <w:rsid w:val="00B17435"/>
    <w:rsid w:val="00BC4EF5"/>
    <w:rsid w:val="00BC64C4"/>
    <w:rsid w:val="00C37DB7"/>
    <w:rsid w:val="00D1562D"/>
    <w:rsid w:val="00D9540D"/>
    <w:rsid w:val="00E214FD"/>
    <w:rsid w:val="00E63C2A"/>
    <w:rsid w:val="00E8602D"/>
    <w:rsid w:val="00EF30E8"/>
    <w:rsid w:val="00F9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0E8"/>
  </w:style>
  <w:style w:type="paragraph" w:styleId="Nagwek1">
    <w:name w:val="heading 1"/>
    <w:basedOn w:val="Normalny"/>
    <w:next w:val="Normalny"/>
    <w:link w:val="Nagwek1Znak"/>
    <w:qFormat/>
    <w:rsid w:val="00142FFB"/>
    <w:pPr>
      <w:keepNext/>
      <w:spacing w:before="80" w:after="0" w:line="240" w:lineRule="auto"/>
      <w:jc w:val="center"/>
      <w:outlineLvl w:val="0"/>
    </w:pPr>
    <w:rPr>
      <w:rFonts w:ascii="Bookman Old Style" w:eastAsia="Times New Roman" w:hAnsi="Bookman Old Style" w:cs="Times New Roman"/>
      <w:caps/>
      <w:shadow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2FFB"/>
    <w:pPr>
      <w:keepNext/>
      <w:spacing w:after="0" w:line="240" w:lineRule="auto"/>
      <w:outlineLvl w:val="1"/>
    </w:pPr>
    <w:rPr>
      <w:rFonts w:ascii="Tahoma" w:eastAsia="Times New Roman" w:hAnsi="Tahoma" w:cs="Tahoma"/>
      <w:cap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B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42FFB"/>
    <w:rPr>
      <w:rFonts w:ascii="Bookman Old Style" w:eastAsia="Times New Roman" w:hAnsi="Bookman Old Style" w:cs="Times New Roman"/>
      <w:caps/>
      <w:shadow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42FFB"/>
    <w:rPr>
      <w:rFonts w:ascii="Tahoma" w:eastAsia="Times New Roman" w:hAnsi="Tahoma" w:cs="Tahoma"/>
      <w:caps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142FFB"/>
    <w:pPr>
      <w:spacing w:after="0" w:line="360" w:lineRule="auto"/>
      <w:jc w:val="both"/>
    </w:pPr>
    <w:rPr>
      <w:rFonts w:ascii="Arial" w:eastAsia="Times New Roman" w:hAnsi="Arial" w:cs="Tahoma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42FFB"/>
    <w:rPr>
      <w:rFonts w:ascii="Arial" w:eastAsia="Times New Roman" w:hAnsi="Arial" w:cs="Tahoma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64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B79"/>
  </w:style>
  <w:style w:type="paragraph" w:styleId="Stopka">
    <w:name w:val="footer"/>
    <w:basedOn w:val="Normalny"/>
    <w:link w:val="StopkaZnak"/>
    <w:uiPriority w:val="99"/>
    <w:unhideWhenUsed/>
    <w:rsid w:val="008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B79"/>
  </w:style>
  <w:style w:type="character" w:styleId="Hipercze">
    <w:name w:val="Hyperlink"/>
    <w:basedOn w:val="Domylnaczcionkaakapitu"/>
    <w:uiPriority w:val="99"/>
    <w:unhideWhenUsed/>
    <w:rsid w:val="00875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2FFB"/>
    <w:pPr>
      <w:keepNext/>
      <w:spacing w:before="80" w:after="0" w:line="240" w:lineRule="auto"/>
      <w:jc w:val="center"/>
      <w:outlineLvl w:val="0"/>
    </w:pPr>
    <w:rPr>
      <w:rFonts w:ascii="Bookman Old Style" w:eastAsia="Times New Roman" w:hAnsi="Bookman Old Style" w:cs="Times New Roman"/>
      <w:caps/>
      <w:shadow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2FFB"/>
    <w:pPr>
      <w:keepNext/>
      <w:spacing w:after="0" w:line="240" w:lineRule="auto"/>
      <w:outlineLvl w:val="1"/>
    </w:pPr>
    <w:rPr>
      <w:rFonts w:ascii="Tahoma" w:eastAsia="Times New Roman" w:hAnsi="Tahoma" w:cs="Tahoma"/>
      <w:cap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B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42FFB"/>
    <w:rPr>
      <w:rFonts w:ascii="Bookman Old Style" w:eastAsia="Times New Roman" w:hAnsi="Bookman Old Style" w:cs="Times New Roman"/>
      <w:caps/>
      <w:shadow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42FFB"/>
    <w:rPr>
      <w:rFonts w:ascii="Tahoma" w:eastAsia="Times New Roman" w:hAnsi="Tahoma" w:cs="Tahoma"/>
      <w:caps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142FFB"/>
    <w:pPr>
      <w:spacing w:after="0" w:line="360" w:lineRule="auto"/>
      <w:jc w:val="both"/>
    </w:pPr>
    <w:rPr>
      <w:rFonts w:ascii="Arial" w:eastAsia="Times New Roman" w:hAnsi="Arial" w:cs="Tahoma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42FFB"/>
    <w:rPr>
      <w:rFonts w:ascii="Arial" w:eastAsia="Times New Roman" w:hAnsi="Arial" w:cs="Tahoma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64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B79"/>
  </w:style>
  <w:style w:type="paragraph" w:styleId="Stopka">
    <w:name w:val="footer"/>
    <w:basedOn w:val="Normalny"/>
    <w:link w:val="StopkaZnak"/>
    <w:uiPriority w:val="99"/>
    <w:unhideWhenUsed/>
    <w:rsid w:val="008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B79"/>
  </w:style>
  <w:style w:type="character" w:styleId="Hipercze">
    <w:name w:val="Hyperlink"/>
    <w:basedOn w:val="Domylnaczcionkaakapitu"/>
    <w:uiPriority w:val="99"/>
    <w:unhideWhenUsed/>
    <w:rsid w:val="00875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ochorok@gi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Chałko</dc:creator>
  <cp:lastModifiedBy>Witowska Iwona</cp:lastModifiedBy>
  <cp:revision>2</cp:revision>
  <cp:lastPrinted>2012-08-08T10:19:00Z</cp:lastPrinted>
  <dcterms:created xsi:type="dcterms:W3CDTF">2012-08-16T11:14:00Z</dcterms:created>
  <dcterms:modified xsi:type="dcterms:W3CDTF">2012-08-16T11:14:00Z</dcterms:modified>
</cp:coreProperties>
</file>